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B2" w:rsidRDefault="004F51B2">
      <w:pPr>
        <w:rPr>
          <w:b/>
          <w:i/>
          <w:sz w:val="36"/>
          <w:lang w:val="uk-UA"/>
        </w:rPr>
      </w:pPr>
      <w:r>
        <w:rPr>
          <w:b/>
          <w:i/>
          <w:sz w:val="96"/>
          <w:lang w:val="uk-UA"/>
        </w:rPr>
        <w:t xml:space="preserve">    Цікаво знати</w:t>
      </w:r>
    </w:p>
    <w:p w:rsidR="004F51B2" w:rsidRPr="00157FAF" w:rsidRDefault="004F51B2">
      <w:pPr>
        <w:rPr>
          <w:b/>
          <w:i/>
          <w:sz w:val="44"/>
          <w:lang w:val="uk-UA"/>
        </w:rPr>
      </w:pPr>
      <w:r w:rsidRPr="00157FAF">
        <w:rPr>
          <w:b/>
          <w:i/>
          <w:sz w:val="36"/>
          <w:lang w:val="uk-UA"/>
        </w:rPr>
        <w:t xml:space="preserve">                    </w:t>
      </w:r>
      <w:r w:rsidRPr="00157FAF">
        <w:rPr>
          <w:b/>
          <w:i/>
          <w:sz w:val="44"/>
          <w:lang w:val="uk-UA"/>
        </w:rPr>
        <w:t>Дотепні аналогії</w:t>
      </w:r>
    </w:p>
    <w:p w:rsidR="004F51B2" w:rsidRDefault="004F51B2" w:rsidP="0019510E">
      <w:pPr>
        <w:pStyle w:val="NoSpacing"/>
        <w:rPr>
          <w:b/>
          <w:sz w:val="32"/>
          <w:lang w:val="uk-UA"/>
        </w:rPr>
      </w:pPr>
      <w:r>
        <w:rPr>
          <w:b/>
          <w:sz w:val="32"/>
          <w:lang w:val="uk-UA"/>
        </w:rPr>
        <w:t xml:space="preserve">      Математичні знаки «+» і «-» прийшли до нас із країн Сходу. Арабські вчені для того, щоб виводити правила дій з додатними і від</w:t>
      </w:r>
      <w:r w:rsidRPr="00157FAF">
        <w:rPr>
          <w:b/>
          <w:sz w:val="32"/>
        </w:rPr>
        <w:t>’</w:t>
      </w:r>
      <w:r>
        <w:rPr>
          <w:b/>
          <w:sz w:val="32"/>
          <w:lang w:val="uk-UA"/>
        </w:rPr>
        <w:t>ємними числами, користувались такими цікавими аналогіями.      « Друг мого друга – мій друг» ( « плюс» помножити на «плюс» отримаємо « плюс»); « ворог мого ворога – мій друг» (при множенні « мінуса» на « мінус» отримаємо « плюс»). « Друг мого ворога – мій ворог»; « ворог мого друга – мій ворог» ( при мно -       женні « плюс» на  «мінус» і навпаки отримаємо « мінус»).</w:t>
      </w:r>
    </w:p>
    <w:p w:rsidR="004F51B2" w:rsidRDefault="004F51B2" w:rsidP="0019510E">
      <w:pPr>
        <w:pStyle w:val="NoSpacing"/>
        <w:rPr>
          <w:b/>
          <w:sz w:val="32"/>
          <w:lang w:val="uk-UA"/>
        </w:rPr>
      </w:pPr>
    </w:p>
    <w:p w:rsidR="004F51B2" w:rsidRDefault="004F51B2" w:rsidP="0019510E">
      <w:pPr>
        <w:pStyle w:val="NoSpacing"/>
        <w:rPr>
          <w:b/>
          <w:i/>
          <w:sz w:val="44"/>
          <w:lang w:val="uk-UA"/>
        </w:rPr>
      </w:pPr>
      <w:r w:rsidRPr="00157FAF">
        <w:rPr>
          <w:b/>
          <w:i/>
          <w:sz w:val="44"/>
          <w:lang w:val="uk-UA"/>
        </w:rPr>
        <w:t xml:space="preserve"> </w:t>
      </w:r>
      <w:r>
        <w:rPr>
          <w:b/>
          <w:i/>
          <w:sz w:val="44"/>
          <w:lang w:val="uk-UA"/>
        </w:rPr>
        <w:t xml:space="preserve">                         </w:t>
      </w:r>
      <w:r w:rsidRPr="00157FAF">
        <w:rPr>
          <w:b/>
          <w:i/>
          <w:sz w:val="44"/>
          <w:lang w:val="uk-UA"/>
        </w:rPr>
        <w:t xml:space="preserve">  Мільйон</w:t>
      </w:r>
    </w:p>
    <w:p w:rsidR="004F51B2" w:rsidRDefault="004F51B2" w:rsidP="0019510E">
      <w:pPr>
        <w:pStyle w:val="NoSpacing"/>
        <w:rPr>
          <w:b/>
          <w:sz w:val="32"/>
          <w:lang w:val="uk-UA"/>
        </w:rPr>
      </w:pPr>
      <w:r>
        <w:rPr>
          <w:b/>
          <w:sz w:val="32"/>
          <w:lang w:val="uk-UA"/>
        </w:rPr>
        <w:t xml:space="preserve">       В Європі поняття «мільйон» було введено лише в ХІ</w:t>
      </w:r>
      <w:r>
        <w:rPr>
          <w:b/>
          <w:sz w:val="32"/>
          <w:lang w:val="en-US"/>
        </w:rPr>
        <w:t>V</w:t>
      </w:r>
      <w:r>
        <w:rPr>
          <w:b/>
          <w:sz w:val="32"/>
          <w:lang w:val="uk-UA"/>
        </w:rPr>
        <w:t>ст. У Дав-  ньому Єгипті був спеціальний знак для запису цього числа. Серед клинописних текстів, знайдених у Шумері, на одному з них написано ряд чисел, сума яких дорівнює 195 955 200 000 000. Такими числами не вміли оперувати в Європі навіть у часи Декар- та і Лейбніца.</w:t>
      </w:r>
    </w:p>
    <w:p w:rsidR="004F51B2" w:rsidRDefault="004F51B2" w:rsidP="0019510E">
      <w:pPr>
        <w:pStyle w:val="NoSpacing"/>
        <w:rPr>
          <w:b/>
          <w:sz w:val="32"/>
          <w:lang w:val="uk-UA"/>
        </w:rPr>
      </w:pPr>
    </w:p>
    <w:p w:rsidR="004F51B2" w:rsidRDefault="004F51B2" w:rsidP="0019510E">
      <w:pPr>
        <w:pStyle w:val="NoSpacing"/>
        <w:rPr>
          <w:b/>
          <w:i/>
          <w:sz w:val="40"/>
          <w:lang w:val="uk-UA"/>
        </w:rPr>
      </w:pPr>
      <w:r>
        <w:rPr>
          <w:b/>
          <w:sz w:val="32"/>
          <w:lang w:val="uk-UA"/>
        </w:rPr>
        <w:t xml:space="preserve">                                 </w:t>
      </w:r>
      <w:r>
        <w:rPr>
          <w:b/>
          <w:i/>
          <w:sz w:val="40"/>
          <w:lang w:val="uk-UA"/>
        </w:rPr>
        <w:t>Пам'ять Ейлера</w:t>
      </w:r>
    </w:p>
    <w:p w:rsidR="004F51B2" w:rsidRDefault="004F51B2" w:rsidP="0019510E">
      <w:pPr>
        <w:pStyle w:val="NoSpacing"/>
        <w:rPr>
          <w:b/>
          <w:sz w:val="32"/>
          <w:lang w:val="uk-UA"/>
        </w:rPr>
      </w:pPr>
      <w:r>
        <w:rPr>
          <w:b/>
          <w:sz w:val="36"/>
          <w:lang w:val="uk-UA"/>
        </w:rPr>
        <w:t xml:space="preserve">  </w:t>
      </w:r>
      <w:r w:rsidRPr="004513BB">
        <w:rPr>
          <w:b/>
          <w:sz w:val="32"/>
          <w:lang w:val="uk-UA"/>
        </w:rPr>
        <w:t>Ейлер мав феноменальну</w:t>
      </w:r>
      <w:r>
        <w:rPr>
          <w:b/>
          <w:sz w:val="32"/>
          <w:lang w:val="uk-UA"/>
        </w:rPr>
        <w:t xml:space="preserve"> пам'ять на числа. Він пам’ятав ,примі – ром, шість степенів перших ста натуральних чисел. Коли йому було 70 років він осліп, але подумки визначив, що число 1 000 009 не є простим, воно – результат множення чисел 293 і 3413.</w:t>
      </w:r>
    </w:p>
    <w:p w:rsidR="004F51B2" w:rsidRDefault="004F51B2" w:rsidP="0019510E">
      <w:pPr>
        <w:pStyle w:val="NoSpacing"/>
        <w:rPr>
          <w:b/>
          <w:sz w:val="32"/>
          <w:lang w:val="uk-UA"/>
        </w:rPr>
      </w:pPr>
    </w:p>
    <w:p w:rsidR="004F51B2" w:rsidRDefault="004F51B2" w:rsidP="0019510E">
      <w:pPr>
        <w:pStyle w:val="NoSpacing"/>
        <w:rPr>
          <w:b/>
          <w:i/>
          <w:sz w:val="40"/>
          <w:lang w:val="uk-UA"/>
        </w:rPr>
      </w:pPr>
      <w:r>
        <w:rPr>
          <w:b/>
          <w:sz w:val="32"/>
          <w:lang w:val="uk-UA"/>
        </w:rPr>
        <w:t xml:space="preserve">                       </w:t>
      </w:r>
      <w:r>
        <w:rPr>
          <w:b/>
          <w:i/>
          <w:sz w:val="40"/>
          <w:lang w:val="uk-UA"/>
        </w:rPr>
        <w:t>У троїстості – сила</w:t>
      </w:r>
    </w:p>
    <w:p w:rsidR="004F51B2" w:rsidRDefault="004F51B2" w:rsidP="0019510E">
      <w:pPr>
        <w:pStyle w:val="NoSpacing"/>
        <w:rPr>
          <w:b/>
          <w:sz w:val="32"/>
          <w:lang w:val="uk-UA"/>
        </w:rPr>
      </w:pPr>
      <w:bookmarkStart w:id="0" w:name="_GoBack"/>
      <w:bookmarkEnd w:id="0"/>
      <w:r>
        <w:rPr>
          <w:b/>
          <w:sz w:val="32"/>
          <w:lang w:val="uk-UA"/>
        </w:rPr>
        <w:t>Бісмарк, перший канцлер Германської імперії, мав улюблену цифру – 3. Девізом на його гербі було латинське прислів’я : « У     троїстості - сила». Бісмарк служив при трьох імператорах, брав участь у трьох війнах, підписав три мирні договори, боровся з трьома партіями,володів трьома маєтками та мав трьох дітей.</w:t>
      </w:r>
    </w:p>
    <w:p w:rsidR="004F51B2" w:rsidRDefault="004F51B2" w:rsidP="0019510E">
      <w:pPr>
        <w:pStyle w:val="NoSpacing"/>
        <w:rPr>
          <w:b/>
          <w:sz w:val="32"/>
          <w:lang w:val="uk-UA"/>
        </w:rPr>
      </w:pPr>
    </w:p>
    <w:p w:rsidR="004F51B2" w:rsidRDefault="004F51B2" w:rsidP="0019510E">
      <w:pPr>
        <w:pStyle w:val="NoSpacing"/>
        <w:rPr>
          <w:b/>
          <w:i/>
          <w:sz w:val="40"/>
          <w:lang w:val="uk-UA"/>
        </w:rPr>
      </w:pPr>
      <w:r>
        <w:rPr>
          <w:b/>
          <w:i/>
          <w:sz w:val="40"/>
          <w:lang w:val="uk-UA"/>
        </w:rPr>
        <w:t xml:space="preserve">           Улюблена цифра імператора</w:t>
      </w:r>
    </w:p>
    <w:p w:rsidR="004F51B2" w:rsidRDefault="004F51B2" w:rsidP="0019510E">
      <w:pPr>
        <w:pStyle w:val="NoSpacing"/>
        <w:rPr>
          <w:b/>
          <w:sz w:val="32"/>
          <w:lang w:val="uk-UA"/>
        </w:rPr>
      </w:pPr>
      <w:r>
        <w:rPr>
          <w:b/>
          <w:sz w:val="32"/>
          <w:lang w:val="uk-UA"/>
        </w:rPr>
        <w:t xml:space="preserve"> </w:t>
      </w:r>
    </w:p>
    <w:p w:rsidR="004F51B2" w:rsidRDefault="004F51B2" w:rsidP="0019510E">
      <w:pPr>
        <w:pStyle w:val="NoSpacing"/>
        <w:rPr>
          <w:b/>
          <w:sz w:val="32"/>
          <w:lang w:val="uk-UA"/>
        </w:rPr>
      </w:pPr>
      <w:r>
        <w:rPr>
          <w:b/>
          <w:sz w:val="32"/>
          <w:lang w:val="uk-UA"/>
        </w:rPr>
        <w:t xml:space="preserve"> Розповідають, ніби Карл І</w:t>
      </w:r>
      <w:r>
        <w:rPr>
          <w:b/>
          <w:sz w:val="32"/>
          <w:lang w:val="en-US"/>
        </w:rPr>
        <w:t>V</w:t>
      </w:r>
      <w:r>
        <w:rPr>
          <w:b/>
          <w:sz w:val="32"/>
          <w:lang w:val="uk-UA"/>
        </w:rPr>
        <w:t>, імператор Римської імперії, дуже любив цифру чотири. У країні було чотири столиці й у кожній з них сидів один з чотирьох великих намісників. Жив імператор у чотирьох великих палацах, займаючи в них по чотири кімнати. В кімнатах було по чотири вікна та по четверо дверей, чотири столи та чотири світильники. В урочистих випадках імператор вдягав чотирикутну корону, виготовлену зі сплавів чотирьох металів. Імперію свою він поділив на чотири частини, армію на чотири корпуси. Він їздив на кареті, яка була запряжена чотирма кіньми, носив одяг чотирьох кольорів і розмовляв чотирма мовами. У Карла І</w:t>
      </w:r>
      <w:r>
        <w:rPr>
          <w:b/>
          <w:sz w:val="32"/>
          <w:lang w:val="en-US"/>
        </w:rPr>
        <w:t>V</w:t>
      </w:r>
      <w:r>
        <w:rPr>
          <w:b/>
          <w:sz w:val="32"/>
          <w:lang w:val="uk-UA"/>
        </w:rPr>
        <w:t xml:space="preserve"> було четверо дітей.</w:t>
      </w:r>
      <w:r w:rsidRPr="006A1FD0">
        <w:rPr>
          <w:b/>
          <w:sz w:val="32"/>
          <w:lang w:val="uk-UA"/>
        </w:rPr>
        <w:t xml:space="preserve"> </w:t>
      </w:r>
      <w:r>
        <w:rPr>
          <w:b/>
          <w:sz w:val="32"/>
          <w:lang w:val="uk-UA"/>
        </w:rPr>
        <w:t>Коли він помирав, біля його ліжка було четверо лікарів і четверо духовників, кожен з яких писав заповіт однією з чотирьох мов.</w:t>
      </w:r>
    </w:p>
    <w:p w:rsidR="004F51B2" w:rsidRDefault="004F51B2" w:rsidP="0019510E">
      <w:pPr>
        <w:pStyle w:val="NoSpacing"/>
        <w:rPr>
          <w:b/>
          <w:sz w:val="32"/>
          <w:lang w:val="uk-UA"/>
        </w:rPr>
      </w:pPr>
    </w:p>
    <w:p w:rsidR="004F51B2" w:rsidRDefault="004F51B2" w:rsidP="0019510E">
      <w:pPr>
        <w:pStyle w:val="NoSpacing"/>
        <w:rPr>
          <w:b/>
          <w:i/>
          <w:sz w:val="40"/>
          <w:lang w:val="uk-UA"/>
        </w:rPr>
      </w:pPr>
      <w:r>
        <w:rPr>
          <w:b/>
          <w:sz w:val="32"/>
          <w:lang w:val="uk-UA"/>
        </w:rPr>
        <w:t xml:space="preserve">                           </w:t>
      </w:r>
      <w:r>
        <w:rPr>
          <w:b/>
          <w:i/>
          <w:sz w:val="40"/>
          <w:lang w:val="uk-UA"/>
        </w:rPr>
        <w:t>Король математиків</w:t>
      </w:r>
    </w:p>
    <w:p w:rsidR="004F51B2" w:rsidRDefault="004F51B2" w:rsidP="0019510E">
      <w:pPr>
        <w:pStyle w:val="NoSpacing"/>
        <w:rPr>
          <w:b/>
          <w:sz w:val="40"/>
          <w:lang w:val="uk-UA"/>
        </w:rPr>
      </w:pPr>
      <w:r>
        <w:rPr>
          <w:b/>
          <w:sz w:val="40"/>
          <w:lang w:val="uk-UA"/>
        </w:rPr>
        <w:t xml:space="preserve">     </w:t>
      </w:r>
    </w:p>
    <w:p w:rsidR="004F51B2" w:rsidRDefault="004F51B2" w:rsidP="0019510E">
      <w:pPr>
        <w:pStyle w:val="NoSpacing"/>
        <w:rPr>
          <w:b/>
          <w:sz w:val="32"/>
          <w:lang w:val="uk-UA"/>
        </w:rPr>
      </w:pPr>
      <w:r w:rsidRPr="006A1FD0">
        <w:rPr>
          <w:b/>
          <w:sz w:val="40"/>
          <w:lang w:val="uk-UA"/>
        </w:rPr>
        <w:t xml:space="preserve"> </w:t>
      </w:r>
      <w:r w:rsidRPr="006A1FD0">
        <w:rPr>
          <w:b/>
          <w:sz w:val="32"/>
          <w:lang w:val="uk-UA"/>
        </w:rPr>
        <w:t xml:space="preserve">Карла Гаусса </w:t>
      </w:r>
      <w:r>
        <w:rPr>
          <w:b/>
          <w:sz w:val="32"/>
          <w:lang w:val="uk-UA"/>
        </w:rPr>
        <w:t>за життя називали королем математиків. Цей  відомий німецький математик довів основну теорему алгебри, розробив метод обчислення орбіт планет. Саме він розрахував день Великодня (Пасхи), який є перехідним святом. Коли йому не було й трьох років, він зацікавився обчисленнями батька, який розраховувався з робітниками, і на слух знайшов помилку в платіжній відомості. У першому класі він знайшов суму натураль-  них чисел від 1 до 100 за дві хвилини.</w:t>
      </w:r>
    </w:p>
    <w:p w:rsidR="004F51B2" w:rsidRDefault="004F51B2" w:rsidP="0019510E">
      <w:pPr>
        <w:pStyle w:val="NoSpacing"/>
        <w:rPr>
          <w:b/>
          <w:sz w:val="32"/>
          <w:lang w:val="uk-UA"/>
        </w:rPr>
      </w:pPr>
    </w:p>
    <w:p w:rsidR="004F51B2" w:rsidRDefault="004F51B2" w:rsidP="0019510E">
      <w:pPr>
        <w:pStyle w:val="NoSpacing"/>
        <w:rPr>
          <w:b/>
          <w:i/>
          <w:sz w:val="40"/>
          <w:lang w:val="uk-UA"/>
        </w:rPr>
      </w:pPr>
      <w:r>
        <w:rPr>
          <w:b/>
          <w:i/>
          <w:sz w:val="32"/>
          <w:lang w:val="uk-UA"/>
        </w:rPr>
        <w:t xml:space="preserve">                           </w:t>
      </w:r>
      <w:r>
        <w:rPr>
          <w:b/>
          <w:i/>
          <w:sz w:val="40"/>
          <w:lang w:val="uk-UA"/>
        </w:rPr>
        <w:t>Загадкове число     π</w:t>
      </w:r>
    </w:p>
    <w:p w:rsidR="004F51B2" w:rsidRDefault="004F51B2" w:rsidP="0019510E">
      <w:pPr>
        <w:pStyle w:val="NoSpacing"/>
        <w:rPr>
          <w:b/>
          <w:i/>
          <w:sz w:val="40"/>
          <w:lang w:val="uk-UA"/>
        </w:rPr>
      </w:pPr>
    </w:p>
    <w:p w:rsidR="004F51B2" w:rsidRPr="0019510E" w:rsidRDefault="004F51B2" w:rsidP="0019510E">
      <w:pPr>
        <w:pStyle w:val="NoSpacing"/>
        <w:rPr>
          <w:b/>
          <w:sz w:val="32"/>
          <w:lang w:val="uk-UA"/>
        </w:rPr>
      </w:pPr>
      <w:r>
        <w:rPr>
          <w:b/>
          <w:sz w:val="32"/>
          <w:lang w:val="uk-UA"/>
        </w:rPr>
        <w:t xml:space="preserve">     У світі існує кілька десятків прихильників загадкового числа π. Щоб  влитися в ряди фанатів, треба запам’ятати якомога більше знаків після коми. Поки рекорд належить японцю Акіра Харагучи, який запам’ятав 100 тисяч цифр. На озвучування цифр йому знадобилося 16 годин. Кількість знаків після коми числа π нескін- ченна. Існують гіпотези, що в числі π закодована уся інформація, яка була або буде доступна людству.</w:t>
      </w:r>
    </w:p>
    <w:sectPr w:rsidR="004F51B2" w:rsidRPr="0019510E" w:rsidSect="00FD0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32C"/>
    <w:rsid w:val="0003006A"/>
    <w:rsid w:val="000E632C"/>
    <w:rsid w:val="00157FAF"/>
    <w:rsid w:val="0019510E"/>
    <w:rsid w:val="00414974"/>
    <w:rsid w:val="004513BB"/>
    <w:rsid w:val="004D02F3"/>
    <w:rsid w:val="004F51B2"/>
    <w:rsid w:val="006A1FD0"/>
    <w:rsid w:val="0093237A"/>
    <w:rsid w:val="00A431CB"/>
    <w:rsid w:val="00D66F52"/>
    <w:rsid w:val="00F229C1"/>
    <w:rsid w:val="00F65519"/>
    <w:rsid w:val="00FA7BDB"/>
    <w:rsid w:val="00FD0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510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2</Pages>
  <Words>504</Words>
  <Characters>2874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Customer</cp:lastModifiedBy>
  <cp:revision>4</cp:revision>
  <dcterms:created xsi:type="dcterms:W3CDTF">2013-01-08T18:36:00Z</dcterms:created>
  <dcterms:modified xsi:type="dcterms:W3CDTF">2013-01-09T06:15:00Z</dcterms:modified>
</cp:coreProperties>
</file>