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A" w:rsidRDefault="00AF2B2B">
      <w:pPr>
        <w:rPr>
          <w:b/>
          <w:i/>
          <w:sz w:val="48"/>
          <w:szCs w:val="48"/>
          <w:lang w:val="uk-UA"/>
        </w:rPr>
      </w:pPr>
      <w:r>
        <w:rPr>
          <w:b/>
          <w:i/>
          <w:noProof/>
          <w:sz w:val="48"/>
          <w:szCs w:val="4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7.45pt;margin-top:-11.7pt;width:75.75pt;height:1in;z-index:251658240"/>
        </w:pict>
      </w:r>
      <w:proofErr w:type="spellStart"/>
      <w:r w:rsidR="00ED3E2C">
        <w:rPr>
          <w:b/>
          <w:i/>
          <w:sz w:val="48"/>
          <w:szCs w:val="48"/>
          <w:lang w:val="uk-UA"/>
        </w:rPr>
        <w:t>Цікавинки</w:t>
      </w:r>
      <w:proofErr w:type="spellEnd"/>
      <w:r w:rsidR="00ED3E2C">
        <w:rPr>
          <w:b/>
          <w:i/>
          <w:sz w:val="48"/>
          <w:szCs w:val="48"/>
          <w:lang w:val="uk-UA"/>
        </w:rPr>
        <w:t xml:space="preserve"> з математичної скриньки.</w:t>
      </w:r>
    </w:p>
    <w:p w:rsidR="00ED3E2C" w:rsidRPr="00ED3E2C" w:rsidRDefault="00ED3E2C" w:rsidP="00ED3E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Знайди помилку у міркуваннях.</w:t>
      </w:r>
    </w:p>
    <w:p w:rsidR="00ED3E2C" w:rsidRDefault="00AF2B2B" w:rsidP="00ED3E2C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-70.8pt;margin-top:51.85pt;width:57.75pt;height:95.65pt;z-index:251659264"/>
        </w:pict>
      </w:r>
      <w:r w:rsidR="00ED3E2C">
        <w:rPr>
          <w:sz w:val="36"/>
          <w:szCs w:val="36"/>
          <w:lang w:val="uk-UA"/>
        </w:rPr>
        <w:t xml:space="preserve"> Доведемо, що 3 = 5.   Маємо очевидну рівність  25 – 5 – 10 =  = 15 – 9 – 6, звідси  5( 5 – 3 – 2 ) = 3( 5 – 3 – 2) тобто 5 = 3.</w:t>
      </w:r>
    </w:p>
    <w:p w:rsidR="00ED3E2C" w:rsidRDefault="00ED3E2C" w:rsidP="00ED3E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Знайди помилку у міркуваннях.</w:t>
      </w:r>
    </w:p>
    <w:p w:rsidR="00ED3E2C" w:rsidRDefault="00ED3E2C" w:rsidP="00ED3E2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Доведемо,що 4 = 5.  У лівій частині рівності 4:4 = 5:5 винесемо за дужки число 4, а в правій частині рівності 5, тоді матимемо 4 ( 1:1) = 5 (1:1), або 4 </w:t>
      </w:r>
      <w:r>
        <w:rPr>
          <w:rFonts w:cstheme="minorHAnsi"/>
          <w:sz w:val="36"/>
          <w:szCs w:val="36"/>
          <w:lang w:val="uk-UA"/>
        </w:rPr>
        <w:t>·</w:t>
      </w:r>
      <w:r>
        <w:rPr>
          <w:sz w:val="36"/>
          <w:szCs w:val="36"/>
          <w:lang w:val="uk-UA"/>
        </w:rPr>
        <w:t xml:space="preserve"> 1 = 5 </w:t>
      </w:r>
      <w:r>
        <w:rPr>
          <w:rFonts w:cstheme="minorHAnsi"/>
          <w:sz w:val="36"/>
          <w:szCs w:val="36"/>
          <w:lang w:val="uk-UA"/>
        </w:rPr>
        <w:t>·</w:t>
      </w:r>
      <w:r>
        <w:rPr>
          <w:sz w:val="36"/>
          <w:szCs w:val="36"/>
          <w:lang w:val="uk-UA"/>
        </w:rPr>
        <w:t xml:space="preserve"> 1, 4 = 5.</w:t>
      </w:r>
    </w:p>
    <w:p w:rsidR="00ED3E2C" w:rsidRPr="00ED3E2C" w:rsidRDefault="00ED3E2C" w:rsidP="00ED3E2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 xml:space="preserve"> Знайди  помилку у міркуваннях.</w:t>
      </w:r>
    </w:p>
    <w:p w:rsidR="00ED3E2C" w:rsidRDefault="00AF2B2B" w:rsidP="00ED3E2C">
      <w:pPr>
        <w:rPr>
          <w:rFonts w:cstheme="minorHAnsi"/>
          <w:sz w:val="36"/>
          <w:szCs w:val="36"/>
          <w:lang w:val="uk-UA"/>
        </w:rPr>
      </w:pPr>
      <w:r>
        <w:rPr>
          <w:rFonts w:cstheme="minorHAnsi"/>
          <w:noProof/>
          <w:sz w:val="36"/>
          <w:szCs w:val="36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-61.05pt;margin-top:125.2pt;width:95.65pt;height:57.75pt;z-index:251662336"/>
        </w:pict>
      </w:r>
      <w:r w:rsidRPr="00AF2B2B">
        <w:rPr>
          <w:noProof/>
          <w:sz w:val="36"/>
          <w:szCs w:val="3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451.2pt;margin-top:39.7pt;width:57.75pt;height:95.65pt;z-index:251660288"/>
        </w:pict>
      </w:r>
      <w:r w:rsidR="00ED3E2C">
        <w:rPr>
          <w:sz w:val="36"/>
          <w:szCs w:val="36"/>
          <w:lang w:val="uk-UA"/>
        </w:rPr>
        <w:t xml:space="preserve">   Доведемо, що 2</w:t>
      </w:r>
      <w:r w:rsidR="00ED3E2C">
        <w:rPr>
          <w:rFonts w:cstheme="minorHAnsi"/>
          <w:sz w:val="36"/>
          <w:szCs w:val="36"/>
          <w:lang w:val="uk-UA"/>
        </w:rPr>
        <w:t xml:space="preserve">· 2 = 5.  Нехай а = в + с, тоді 5а = 5в + 5с і 4в + 4с = 4а. Додавши </w:t>
      </w:r>
      <w:proofErr w:type="spellStart"/>
      <w:r w:rsidR="00ED3E2C">
        <w:rPr>
          <w:rFonts w:cstheme="minorHAnsi"/>
          <w:sz w:val="36"/>
          <w:szCs w:val="36"/>
          <w:lang w:val="uk-UA"/>
        </w:rPr>
        <w:t>почленно</w:t>
      </w:r>
      <w:proofErr w:type="spellEnd"/>
      <w:r w:rsidR="00ED3E2C">
        <w:rPr>
          <w:rFonts w:cstheme="minorHAnsi"/>
          <w:sz w:val="36"/>
          <w:szCs w:val="36"/>
          <w:lang w:val="uk-UA"/>
        </w:rPr>
        <w:t xml:space="preserve"> дві останні рівності, дістанемо  4в + 4с + 5а = 5в +5с +4а.  Віднявши від обох частин рівності 9а, матимемо 4в +4с – 4а = 5в +5с – 5а, тобто   4 ( в +с –а ) =       = 5 ( в+ с – а). Звідси випливає, що 4 = 5.</w:t>
      </w:r>
    </w:p>
    <w:p w:rsidR="00ED3E2C" w:rsidRDefault="00ED3E2C" w:rsidP="00ED3E2C">
      <w:pPr>
        <w:pStyle w:val="a3"/>
        <w:rPr>
          <w:rFonts w:cstheme="minorHAnsi"/>
          <w:b/>
          <w:sz w:val="40"/>
          <w:szCs w:val="40"/>
          <w:lang w:val="uk-UA"/>
        </w:rPr>
      </w:pPr>
      <w:r>
        <w:rPr>
          <w:rFonts w:cstheme="minorHAnsi"/>
          <w:sz w:val="36"/>
          <w:szCs w:val="36"/>
          <w:lang w:val="uk-UA"/>
        </w:rPr>
        <w:t xml:space="preserve">                  </w:t>
      </w:r>
      <w:r>
        <w:rPr>
          <w:rFonts w:cstheme="minorHAnsi"/>
          <w:b/>
          <w:sz w:val="40"/>
          <w:szCs w:val="40"/>
          <w:lang w:val="uk-UA"/>
        </w:rPr>
        <w:t>Цікаві задачі.</w:t>
      </w:r>
    </w:p>
    <w:p w:rsidR="00ED3E2C" w:rsidRPr="00ED3E2C" w:rsidRDefault="00AF2B2B" w:rsidP="00ED3E2C">
      <w:pPr>
        <w:pStyle w:val="a3"/>
        <w:numPr>
          <w:ilvl w:val="0"/>
          <w:numId w:val="3"/>
        </w:numPr>
        <w:rPr>
          <w:rFonts w:cstheme="minorHAnsi"/>
          <w:sz w:val="36"/>
          <w:szCs w:val="36"/>
          <w:lang w:val="uk-UA"/>
        </w:rPr>
      </w:pPr>
      <w:r w:rsidRPr="00AF2B2B"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left:0;text-align:left;margin-left:413.7pt;margin-top:241.3pt;width:95.65pt;height:57.75pt;z-index:251661312"/>
        </w:pict>
      </w:r>
      <w:r w:rsidR="00ED3E2C" w:rsidRPr="00ED3E2C">
        <w:rPr>
          <w:rFonts w:cstheme="minorHAnsi"/>
          <w:sz w:val="36"/>
          <w:szCs w:val="36"/>
          <w:lang w:val="uk-UA"/>
        </w:rPr>
        <w:t xml:space="preserve">Як тільки король дізнався, що його казна майже порожня і гроші, які лишилися, доведеться витрачати економно, він відразу вирішив прогнати якомога більше своїх радників </w:t>
      </w:r>
      <w:proofErr w:type="spellStart"/>
      <w:r w:rsidR="00ED3E2C" w:rsidRPr="00ED3E2C">
        <w:rPr>
          <w:rFonts w:cstheme="minorHAnsi"/>
          <w:sz w:val="36"/>
          <w:szCs w:val="36"/>
          <w:lang w:val="uk-UA"/>
        </w:rPr>
        <w:t>–мудреців</w:t>
      </w:r>
      <w:proofErr w:type="spellEnd"/>
      <w:r w:rsidR="00ED3E2C" w:rsidRPr="00ED3E2C">
        <w:rPr>
          <w:rFonts w:cstheme="minorHAnsi"/>
          <w:sz w:val="36"/>
          <w:szCs w:val="36"/>
          <w:lang w:val="uk-UA"/>
        </w:rPr>
        <w:t>.  Але за законом, порушити який не міг навіть король, при дворі завжди  мало бути стільки мудреців, що серед них неодмінно знайшлося б: сім сліпих на обидва ока, два сліпих на одне око, п</w:t>
      </w:r>
      <w:r w:rsidR="00ED3E2C" w:rsidRPr="00ED3E2C">
        <w:rPr>
          <w:rFonts w:cstheme="minorHAnsi"/>
          <w:sz w:val="36"/>
          <w:szCs w:val="36"/>
        </w:rPr>
        <w:t>’</w:t>
      </w:r>
      <w:r w:rsidR="00ED3E2C" w:rsidRPr="00ED3E2C">
        <w:rPr>
          <w:rFonts w:cstheme="minorHAnsi"/>
          <w:sz w:val="36"/>
          <w:szCs w:val="36"/>
          <w:lang w:val="uk-UA"/>
        </w:rPr>
        <w:t xml:space="preserve">ять зрячих на обидва ока, </w:t>
      </w:r>
      <w:proofErr w:type="spellStart"/>
      <w:r w:rsidR="00ED3E2C" w:rsidRPr="00ED3E2C">
        <w:rPr>
          <w:rFonts w:cstheme="minorHAnsi"/>
          <w:sz w:val="36"/>
          <w:szCs w:val="36"/>
          <w:lang w:val="uk-UA"/>
        </w:rPr>
        <w:t>дев</w:t>
      </w:r>
      <w:proofErr w:type="spellEnd"/>
      <w:r w:rsidR="00ED3E2C" w:rsidRPr="00ED3E2C">
        <w:rPr>
          <w:rFonts w:cstheme="minorHAnsi"/>
          <w:sz w:val="36"/>
          <w:szCs w:val="36"/>
        </w:rPr>
        <w:t>’</w:t>
      </w:r>
      <w:r w:rsidR="00ED3E2C" w:rsidRPr="00ED3E2C">
        <w:rPr>
          <w:rFonts w:cstheme="minorHAnsi"/>
          <w:sz w:val="36"/>
          <w:szCs w:val="36"/>
          <w:lang w:val="uk-UA"/>
        </w:rPr>
        <w:t>ять зрячих на одне око.   Скільки мудреців довелося королю залишити при дворі,щоб не порушити закон?</w:t>
      </w:r>
    </w:p>
    <w:p w:rsidR="00ED3E2C" w:rsidRDefault="00AF2B2B" w:rsidP="00ED3E2C">
      <w:pPr>
        <w:rPr>
          <w:sz w:val="40"/>
          <w:szCs w:val="40"/>
          <w:lang w:val="uk-UA"/>
        </w:rPr>
      </w:pPr>
      <w:r w:rsidRPr="00AF2B2B">
        <w:rPr>
          <w:noProof/>
          <w:sz w:val="36"/>
          <w:szCs w:val="36"/>
          <w:lang w:eastAsia="ru-RU"/>
        </w:rPr>
        <w:lastRenderedPageBreak/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margin-left:408.45pt;margin-top:-39.45pt;width:75.75pt;height:1in;flip:y;z-index:251681792" o:connectortype="curved" adj="10793,26775,-140721">
            <v:stroke startarrow="block" endarrow="block"/>
          </v:shape>
        </w:pict>
      </w:r>
      <w:r w:rsidRPr="00AF2B2B">
        <w:rPr>
          <w:noProof/>
          <w:sz w:val="36"/>
          <w:szCs w:val="36"/>
          <w:lang w:eastAsia="ru-RU"/>
        </w:rPr>
        <w:pict>
          <v:shape id="_x0000_s1041" type="#_x0000_t38" style="position:absolute;margin-left:10.95pt;margin-top:1.05pt;width:76.5pt;height:49.5pt;rotation:90;z-index:251671552" o:connectortype="curved" adj="10800,-78545,-23929">
            <v:stroke startarrow="block"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042" type="#_x0000_t38" style="position:absolute;margin-left:243.45pt;margin-top:10.8pt;width:131.25pt;height:57pt;rotation:180;z-index:251672576" o:connectortype="curved" adj="10796,-47179,-75662">
            <v:stroke startarrow="block" endarrow="block"/>
          </v:shape>
        </w:pict>
      </w:r>
      <w:r>
        <w:rPr>
          <w:noProof/>
          <w:sz w:val="40"/>
          <w:szCs w:val="40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-68.55pt;margin-top:-27.45pt;width:1in;height:1in;z-index:251663360"/>
        </w:pict>
      </w:r>
      <w:r>
        <w:rPr>
          <w:noProof/>
          <w:sz w:val="40"/>
          <w:szCs w:val="40"/>
          <w:lang w:eastAsia="ru-RU"/>
        </w:rPr>
        <w:pict>
          <v:shape id="_x0000_s1034" type="#_x0000_t183" style="position:absolute;margin-left:302.7pt;margin-top:-39.45pt;width:1in;height:1in;z-index:251666432"/>
        </w:pict>
      </w:r>
      <w:r>
        <w:rPr>
          <w:noProof/>
          <w:sz w:val="40"/>
          <w:szCs w:val="40"/>
          <w:lang w:eastAsia="ru-RU"/>
        </w:rPr>
        <w:pict>
          <v:shape id="_x0000_s1032" type="#_x0000_t183" style="position:absolute;margin-left:422.7pt;margin-top:32.55pt;width:1in;height:1in;z-index:251664384"/>
        </w:pict>
      </w:r>
      <w:r w:rsidR="00ED3E2C" w:rsidRPr="00ED3E2C">
        <w:rPr>
          <w:sz w:val="40"/>
          <w:szCs w:val="40"/>
          <w:lang w:val="uk-UA"/>
        </w:rPr>
        <w:t xml:space="preserve">                </w:t>
      </w:r>
      <w:r w:rsidR="00ED3E2C">
        <w:rPr>
          <w:sz w:val="40"/>
          <w:szCs w:val="40"/>
          <w:lang w:val="uk-UA"/>
        </w:rPr>
        <w:t xml:space="preserve">         </w:t>
      </w:r>
      <w:r w:rsidR="00ED3E2C" w:rsidRPr="00ED3E2C">
        <w:rPr>
          <w:sz w:val="40"/>
          <w:szCs w:val="40"/>
          <w:lang w:val="uk-UA"/>
        </w:rPr>
        <w:t xml:space="preserve">   </w:t>
      </w:r>
      <w:r w:rsidR="00ED3E2C" w:rsidRPr="00ED3E2C">
        <w:rPr>
          <w:b/>
          <w:i/>
          <w:sz w:val="40"/>
          <w:szCs w:val="40"/>
          <w:lang w:val="uk-UA"/>
        </w:rPr>
        <w:t>Відповідь</w:t>
      </w:r>
      <w:r w:rsidR="00ED3E2C">
        <w:rPr>
          <w:b/>
          <w:i/>
          <w:sz w:val="40"/>
          <w:szCs w:val="40"/>
          <w:lang w:val="uk-UA"/>
        </w:rPr>
        <w:t>.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  <w:r>
        <w:rPr>
          <w:sz w:val="40"/>
          <w:szCs w:val="40"/>
          <w:lang w:val="uk-UA"/>
        </w:rPr>
        <w:t xml:space="preserve">                 </w:t>
      </w:r>
      <w:proofErr w:type="spellStart"/>
      <w:r>
        <w:rPr>
          <w:sz w:val="36"/>
          <w:szCs w:val="36"/>
          <w:lang w:val="uk-UA"/>
        </w:rPr>
        <w:t>Мысли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ход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своей</w:t>
      </w:r>
      <w:proofErr w:type="spellEnd"/>
      <w:r>
        <w:rPr>
          <w:sz w:val="36"/>
          <w:szCs w:val="36"/>
          <w:lang w:val="uk-UA"/>
        </w:rPr>
        <w:t xml:space="preserve"> чудак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46" type="#_x0000_t38" style="position:absolute;margin-left:-36.3pt;margin-top:19pt;width:81.75pt;height:64.5pt;z-index:251675648" o:connectortype="curved" adj="10793,-45460,-12881">
            <v:stroke startarrow="block" endarrow="block"/>
          </v:shape>
        </w:pict>
      </w:r>
      <w:r w:rsidR="00ED3E2C">
        <w:rPr>
          <w:sz w:val="36"/>
          <w:szCs w:val="36"/>
          <w:lang w:val="uk-UA"/>
        </w:rPr>
        <w:t xml:space="preserve">                   </w:t>
      </w:r>
      <w:proofErr w:type="spellStart"/>
      <w:r w:rsidR="00ED3E2C">
        <w:rPr>
          <w:sz w:val="36"/>
          <w:szCs w:val="36"/>
          <w:lang w:val="uk-UA"/>
        </w:rPr>
        <w:t>Объяснить</w:t>
      </w:r>
      <w:proofErr w:type="spellEnd"/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>
        <w:rPr>
          <w:sz w:val="36"/>
          <w:szCs w:val="36"/>
          <w:lang w:val="uk-UA"/>
        </w:rPr>
        <w:t>изволил</w:t>
      </w:r>
      <w:proofErr w:type="spellEnd"/>
      <w:r w:rsidR="00ED3E2C">
        <w:rPr>
          <w:sz w:val="36"/>
          <w:szCs w:val="36"/>
          <w:lang w:val="uk-UA"/>
        </w:rPr>
        <w:t xml:space="preserve"> так: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« </w:t>
      </w:r>
      <w:proofErr w:type="spellStart"/>
      <w:r>
        <w:rPr>
          <w:sz w:val="36"/>
          <w:szCs w:val="36"/>
          <w:lang w:val="uk-UA"/>
        </w:rPr>
        <w:t>Тот</w:t>
      </w:r>
      <w:proofErr w:type="spellEnd"/>
      <w:r>
        <w:rPr>
          <w:sz w:val="36"/>
          <w:szCs w:val="36"/>
          <w:lang w:val="uk-UA"/>
        </w:rPr>
        <w:t xml:space="preserve">, </w:t>
      </w:r>
      <w:proofErr w:type="spellStart"/>
      <w:r>
        <w:rPr>
          <w:sz w:val="36"/>
          <w:szCs w:val="36"/>
          <w:lang w:val="uk-UA"/>
        </w:rPr>
        <w:t>кто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слеп</w:t>
      </w:r>
      <w:proofErr w:type="spellEnd"/>
      <w:r>
        <w:rPr>
          <w:sz w:val="36"/>
          <w:szCs w:val="36"/>
          <w:lang w:val="uk-UA"/>
        </w:rPr>
        <w:t xml:space="preserve"> на </w:t>
      </w:r>
      <w:proofErr w:type="spellStart"/>
      <w:r>
        <w:rPr>
          <w:sz w:val="36"/>
          <w:szCs w:val="36"/>
          <w:lang w:val="uk-UA"/>
        </w:rPr>
        <w:t>оба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глаза</w:t>
      </w:r>
      <w:proofErr w:type="spellEnd"/>
      <w:r>
        <w:rPr>
          <w:sz w:val="36"/>
          <w:szCs w:val="36"/>
          <w:lang w:val="uk-UA"/>
        </w:rPr>
        <w:t>,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45" type="#_x0000_t38" style="position:absolute;margin-left:403.2pt;margin-top:14.8pt;width:81pt;height:49.5pt;z-index:251674624" o:connectortype="curved" adj="10800,-76582,-130200">
            <v:stroke startarrow="block" endarrow="block"/>
          </v:shape>
        </w:pict>
      </w:r>
      <w:r w:rsidR="00ED3E2C">
        <w:rPr>
          <w:sz w:val="36"/>
          <w:szCs w:val="36"/>
          <w:lang w:val="uk-UA"/>
        </w:rPr>
        <w:t xml:space="preserve">                   Явно </w:t>
      </w:r>
      <w:proofErr w:type="spellStart"/>
      <w:r w:rsidR="00ED3E2C">
        <w:rPr>
          <w:sz w:val="36"/>
          <w:szCs w:val="36"/>
          <w:lang w:val="uk-UA"/>
        </w:rPr>
        <w:t>слеп</w:t>
      </w:r>
      <w:proofErr w:type="spellEnd"/>
      <w:r w:rsidR="00ED3E2C">
        <w:rPr>
          <w:sz w:val="36"/>
          <w:szCs w:val="36"/>
          <w:lang w:val="uk-UA"/>
        </w:rPr>
        <w:t xml:space="preserve"> на </w:t>
      </w:r>
      <w:proofErr w:type="spellStart"/>
      <w:r w:rsidR="00ED3E2C">
        <w:rPr>
          <w:sz w:val="36"/>
          <w:szCs w:val="36"/>
          <w:lang w:val="uk-UA"/>
        </w:rPr>
        <w:t>глаз</w:t>
      </w:r>
      <w:proofErr w:type="spellEnd"/>
      <w:r w:rsidR="00ED3E2C">
        <w:rPr>
          <w:sz w:val="36"/>
          <w:szCs w:val="36"/>
          <w:lang w:val="uk-UA"/>
        </w:rPr>
        <w:t xml:space="preserve"> один.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44" type="#_x0000_t38" style="position:absolute;margin-left:254.7pt;margin-top:26.6pt;width:123pt;height:84pt;rotation:90;z-index:251673600" o:connectortype="curved" adj="10800,-48793,-77839">
            <v:stroke startarrow="block" endarrow="block"/>
          </v:shape>
        </w:pict>
      </w:r>
      <w:r w:rsidR="00ED3E2C">
        <w:rPr>
          <w:sz w:val="36"/>
          <w:szCs w:val="36"/>
          <w:lang w:val="uk-UA"/>
        </w:rPr>
        <w:t xml:space="preserve">                   </w:t>
      </w:r>
      <w:proofErr w:type="spellStart"/>
      <w:r w:rsidR="00ED3E2C">
        <w:rPr>
          <w:sz w:val="36"/>
          <w:szCs w:val="36"/>
          <w:lang w:val="uk-UA"/>
        </w:rPr>
        <w:t>Тот</w:t>
      </w:r>
      <w:proofErr w:type="spellEnd"/>
      <w:r w:rsidR="00ED3E2C">
        <w:rPr>
          <w:sz w:val="36"/>
          <w:szCs w:val="36"/>
          <w:lang w:val="uk-UA"/>
        </w:rPr>
        <w:t xml:space="preserve">, </w:t>
      </w:r>
      <w:proofErr w:type="spellStart"/>
      <w:r w:rsidR="00ED3E2C">
        <w:rPr>
          <w:sz w:val="36"/>
          <w:szCs w:val="36"/>
          <w:lang w:val="uk-UA"/>
        </w:rPr>
        <w:t>кто</w:t>
      </w:r>
      <w:proofErr w:type="spellEnd"/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>
        <w:rPr>
          <w:sz w:val="36"/>
          <w:szCs w:val="36"/>
          <w:lang w:val="uk-UA"/>
        </w:rPr>
        <w:t>видит</w:t>
      </w:r>
      <w:proofErr w:type="spellEnd"/>
      <w:r w:rsidR="00ED3E2C">
        <w:rPr>
          <w:sz w:val="36"/>
          <w:szCs w:val="36"/>
          <w:lang w:val="uk-UA"/>
        </w:rPr>
        <w:t xml:space="preserve"> в </w:t>
      </w:r>
      <w:proofErr w:type="spellStart"/>
      <w:r w:rsidR="00ED3E2C">
        <w:rPr>
          <w:sz w:val="36"/>
          <w:szCs w:val="36"/>
          <w:lang w:val="uk-UA"/>
        </w:rPr>
        <w:t>оба</w:t>
      </w:r>
      <w:proofErr w:type="spellEnd"/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>
        <w:rPr>
          <w:sz w:val="36"/>
          <w:szCs w:val="36"/>
          <w:lang w:val="uk-UA"/>
        </w:rPr>
        <w:t>сразу</w:t>
      </w:r>
      <w:proofErr w:type="spellEnd"/>
      <w:r w:rsidR="00ED3E2C">
        <w:rPr>
          <w:sz w:val="36"/>
          <w:szCs w:val="36"/>
          <w:lang w:val="uk-UA"/>
        </w:rPr>
        <w:t>,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47" type="#_x0000_t38" style="position:absolute;margin-left:-64.05pt;margin-top:14.35pt;width:84pt;height:57.75pt;rotation:180;flip:y;z-index:251676672" o:connectortype="curved" adj="10800,81912,-27000">
            <v:stroke startarrow="block"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3" type="#_x0000_t183" style="position:absolute;margin-left:358.2pt;margin-top:4.6pt;width:1in;height:1in;z-index:251665408"/>
        </w:pict>
      </w:r>
      <w:r w:rsidR="00ED3E2C">
        <w:rPr>
          <w:sz w:val="36"/>
          <w:szCs w:val="36"/>
          <w:lang w:val="uk-UA"/>
        </w:rPr>
        <w:t xml:space="preserve">                   </w:t>
      </w:r>
      <w:proofErr w:type="spellStart"/>
      <w:r w:rsidR="00ED3E2C">
        <w:rPr>
          <w:sz w:val="36"/>
          <w:szCs w:val="36"/>
          <w:lang w:val="uk-UA"/>
        </w:rPr>
        <w:t>Может</w:t>
      </w:r>
      <w:proofErr w:type="spellEnd"/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>
        <w:rPr>
          <w:sz w:val="36"/>
          <w:szCs w:val="36"/>
          <w:lang w:val="uk-UA"/>
        </w:rPr>
        <w:t>видеть</w:t>
      </w:r>
      <w:proofErr w:type="spellEnd"/>
      <w:r w:rsidR="00ED3E2C">
        <w:rPr>
          <w:sz w:val="36"/>
          <w:szCs w:val="36"/>
          <w:lang w:val="uk-UA"/>
        </w:rPr>
        <w:t xml:space="preserve"> и одним».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Дальше ясно все без </w:t>
      </w:r>
      <w:proofErr w:type="spellStart"/>
      <w:r>
        <w:rPr>
          <w:sz w:val="36"/>
          <w:szCs w:val="36"/>
          <w:lang w:val="uk-UA"/>
        </w:rPr>
        <w:t>слов</w:t>
      </w:r>
      <w:proofErr w:type="spellEnd"/>
      <w:r>
        <w:rPr>
          <w:sz w:val="36"/>
          <w:szCs w:val="36"/>
          <w:lang w:val="uk-UA"/>
        </w:rPr>
        <w:t>: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35" type="#_x0000_t183" style="position:absolute;margin-left:-32.55pt;margin-top:3.4pt;width:1in;height:1in;z-index:251667456"/>
        </w:pict>
      </w:r>
      <w:r w:rsidR="00ED3E2C">
        <w:rPr>
          <w:sz w:val="36"/>
          <w:szCs w:val="36"/>
          <w:lang w:val="uk-UA"/>
        </w:rPr>
        <w:t xml:space="preserve">                   </w:t>
      </w:r>
      <w:proofErr w:type="spellStart"/>
      <w:r w:rsidR="00ED3E2C">
        <w:rPr>
          <w:sz w:val="36"/>
          <w:szCs w:val="36"/>
          <w:lang w:val="uk-UA"/>
        </w:rPr>
        <w:t>Лишь</w:t>
      </w:r>
      <w:proofErr w:type="spellEnd"/>
      <w:r w:rsidR="00ED3E2C">
        <w:rPr>
          <w:sz w:val="36"/>
          <w:szCs w:val="36"/>
          <w:lang w:val="uk-UA"/>
        </w:rPr>
        <w:t xml:space="preserve"> 16 </w:t>
      </w:r>
      <w:proofErr w:type="spellStart"/>
      <w:r w:rsidR="00ED3E2C">
        <w:rPr>
          <w:sz w:val="36"/>
          <w:szCs w:val="36"/>
          <w:lang w:val="uk-UA"/>
        </w:rPr>
        <w:t>мудрецов</w:t>
      </w:r>
      <w:proofErr w:type="spellEnd"/>
      <w:r w:rsidR="00ED3E2C">
        <w:rPr>
          <w:sz w:val="36"/>
          <w:szCs w:val="36"/>
          <w:lang w:val="uk-UA"/>
        </w:rPr>
        <w:t xml:space="preserve"> 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</w:t>
      </w:r>
      <w:proofErr w:type="spellStart"/>
      <w:r>
        <w:rPr>
          <w:sz w:val="36"/>
          <w:szCs w:val="36"/>
          <w:lang w:val="uk-UA"/>
        </w:rPr>
        <w:t>Остается</w:t>
      </w:r>
      <w:proofErr w:type="spellEnd"/>
      <w:r>
        <w:rPr>
          <w:sz w:val="36"/>
          <w:szCs w:val="36"/>
          <w:lang w:val="uk-UA"/>
        </w:rPr>
        <w:t xml:space="preserve"> при дворе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Наносить </w:t>
      </w:r>
      <w:proofErr w:type="spellStart"/>
      <w:r>
        <w:rPr>
          <w:sz w:val="36"/>
          <w:szCs w:val="36"/>
          <w:lang w:val="uk-UA"/>
        </w:rPr>
        <w:t>урон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казне</w:t>
      </w:r>
      <w:proofErr w:type="spellEnd"/>
      <w:r>
        <w:rPr>
          <w:sz w:val="36"/>
          <w:szCs w:val="36"/>
          <w:lang w:val="uk-UA"/>
        </w:rPr>
        <w:t>.</w:t>
      </w:r>
    </w:p>
    <w:p w:rsidR="00ED3E2C" w:rsidRDefault="00ED3E2C" w:rsidP="00ED3E2C">
      <w:pPr>
        <w:pStyle w:val="a4"/>
        <w:rPr>
          <w:sz w:val="36"/>
          <w:szCs w:val="36"/>
          <w:lang w:val="uk-UA"/>
        </w:rPr>
      </w:pPr>
    </w:p>
    <w:p w:rsidR="00ED3E2C" w:rsidRPr="00ED3E2C" w:rsidRDefault="00AF2B2B" w:rsidP="00ED3E2C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8" type="#_x0000_t38" style="position:absolute;left:0;text-align:left;margin-left:-90.3pt;margin-top:96.25pt;width:106.5pt;height:63pt;rotation:90;z-index:251677696" o:connectortype="curved" adj="10800,-140914,-16124">
            <v:stroke startarrow="block" endarrow="block"/>
          </v:shape>
        </w:pict>
      </w:r>
      <w:r w:rsidR="00ED3E2C">
        <w:rPr>
          <w:sz w:val="36"/>
          <w:szCs w:val="36"/>
          <w:lang w:val="uk-UA"/>
        </w:rPr>
        <w:t xml:space="preserve">     Батько подзвонив дочці додому і сказав, що він скоро приїде.  Дочка поцікавилась, коли саме. Батько відповів: « Визнач сама: у момент мого приїзду до кінця доби залишиться втроє менше часу , ніж пройде від її </w:t>
      </w:r>
      <w:proofErr w:type="spellStart"/>
      <w:r w:rsidR="00ED3E2C">
        <w:rPr>
          <w:sz w:val="36"/>
          <w:szCs w:val="36"/>
          <w:lang w:val="uk-UA"/>
        </w:rPr>
        <w:t>почат</w:t>
      </w:r>
      <w:proofErr w:type="spellEnd"/>
      <w:r w:rsidR="00ED3E2C">
        <w:rPr>
          <w:sz w:val="36"/>
          <w:szCs w:val="36"/>
          <w:lang w:val="uk-UA"/>
        </w:rPr>
        <w:t xml:space="preserve"> -</w:t>
      </w:r>
      <w:proofErr w:type="spellStart"/>
      <w:r w:rsidR="00ED3E2C">
        <w:rPr>
          <w:sz w:val="36"/>
          <w:szCs w:val="36"/>
          <w:lang w:val="uk-UA"/>
        </w:rPr>
        <w:t>ку</w:t>
      </w:r>
      <w:proofErr w:type="spellEnd"/>
      <w:r w:rsidR="00ED3E2C">
        <w:rPr>
          <w:sz w:val="36"/>
          <w:szCs w:val="36"/>
          <w:lang w:val="uk-UA"/>
        </w:rPr>
        <w:t>». О котрій годині батько буде вдома</w:t>
      </w:r>
      <w:r w:rsidR="00ED3E2C">
        <w:rPr>
          <w:sz w:val="36"/>
          <w:szCs w:val="36"/>
          <w:lang w:val="en-US"/>
        </w:rPr>
        <w:t>?</w:t>
      </w:r>
    </w:p>
    <w:p w:rsidR="00ED3E2C" w:rsidRDefault="00AF2B2B" w:rsidP="00ED3E2C">
      <w:pPr>
        <w:pStyle w:val="a4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51" type="#_x0000_t38" style="position:absolute;margin-left:420.05pt;margin-top:21.3pt;width:75.75pt;height:42pt;rotation:90;flip:x;z-index:251680768" o:connectortype="curved" adj="10793,231814,-148848">
            <v:stroke startarrow="block" endarrow="block"/>
          </v:shape>
        </w:pict>
      </w:r>
    </w:p>
    <w:p w:rsidR="00ED3E2C" w:rsidRPr="00ED3E2C" w:rsidRDefault="00AF2B2B" w:rsidP="00ED3E2C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left:0;text-align:left;margin-left:-32.55pt;margin-top:58.2pt;width:36pt;height:1in;z-index:251670528"/>
        </w:pict>
      </w:r>
      <w:r>
        <w:rPr>
          <w:noProof/>
          <w:sz w:val="36"/>
          <w:szCs w:val="36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9" type="#_x0000_t187" style="position:absolute;left:0;text-align:left;margin-left:430.2pt;margin-top:121.95pt;width:1in;height:1in;z-index:251669504"/>
        </w:pict>
      </w:r>
      <w:r w:rsidR="00ED3E2C">
        <w:rPr>
          <w:sz w:val="36"/>
          <w:szCs w:val="36"/>
          <w:lang w:val="uk-UA"/>
        </w:rPr>
        <w:t xml:space="preserve">     Чоловік потрапив на острів, де жили лише правдо -        люби і брехуни. Перші говорили тільки правду,а другі -    тільки неправду. Опинившись на роздоріжжі, логік </w:t>
      </w:r>
      <w:proofErr w:type="spellStart"/>
      <w:r w:rsidR="00ED3E2C">
        <w:rPr>
          <w:sz w:val="36"/>
          <w:szCs w:val="36"/>
          <w:lang w:val="uk-UA"/>
        </w:rPr>
        <w:t>запи-</w:t>
      </w:r>
      <w:proofErr w:type="spellEnd"/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>
        <w:rPr>
          <w:sz w:val="36"/>
          <w:szCs w:val="36"/>
          <w:lang w:val="uk-UA"/>
        </w:rPr>
        <w:t>тав</w:t>
      </w:r>
      <w:proofErr w:type="spellEnd"/>
      <w:r w:rsidR="00ED3E2C">
        <w:rPr>
          <w:sz w:val="36"/>
          <w:szCs w:val="36"/>
          <w:lang w:val="uk-UA"/>
        </w:rPr>
        <w:t xml:space="preserve"> у першого, кого зустрів, яка з двох доріг веде в село. Він не знав, з ким розмовляє, але поставивши лише одне запитання, довідався, якою дорогою потрібно йти. Яке то було запитання?</w:t>
      </w:r>
    </w:p>
    <w:p w:rsidR="00ED3E2C" w:rsidRDefault="00AF2B2B" w:rsidP="00ED3E2C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49" type="#_x0000_t38" style="position:absolute;left:0;text-align:left;margin-left:-99.7pt;margin-top:36.8pt;width:122.25pt;height:84pt;rotation:90;z-index:251678720" o:connectortype="curved" adj="10796,-164507,-18552">
            <v:stroke startarrow="block" endarrow="block"/>
          </v:shape>
        </w:pict>
      </w:r>
    </w:p>
    <w:p w:rsidR="00ED3E2C" w:rsidRPr="00ED3E2C" w:rsidRDefault="00ED3E2C" w:rsidP="00ED3E2C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Чому передня вісь воза зношується швидше, ніж задня?</w:t>
      </w:r>
    </w:p>
    <w:p w:rsidR="00ED3E2C" w:rsidRDefault="00AF2B2B" w:rsidP="00ED3E2C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50" type="#_x0000_t38" style="position:absolute;left:0;text-align:left;margin-left:381.8pt;margin-top:46.3pt;width:117.75pt;height:87pt;rotation:90;z-index:251679744" o:connectortype="curved" adj="10795,-176338,-104423">
            <v:stroke startarrow="block" endarrow="block"/>
          </v:shape>
        </w:pict>
      </w:r>
    </w:p>
    <w:p w:rsidR="00ED3E2C" w:rsidRPr="00ED3E2C" w:rsidRDefault="00AF2B2B" w:rsidP="00ED3E2C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left:0;text-align:left;margin-left:230.7pt;margin-top:47.35pt;width:1in;height:1in;z-index:251668480"/>
        </w:pict>
      </w:r>
      <w:r w:rsidR="00ED3E2C" w:rsidRPr="00ED3E2C">
        <w:rPr>
          <w:sz w:val="36"/>
          <w:szCs w:val="36"/>
        </w:rPr>
        <w:t xml:space="preserve">  Один </w:t>
      </w:r>
      <w:proofErr w:type="spellStart"/>
      <w:r w:rsidR="00ED3E2C" w:rsidRPr="00ED3E2C">
        <w:rPr>
          <w:sz w:val="36"/>
          <w:szCs w:val="36"/>
        </w:rPr>
        <w:t>батько</w:t>
      </w:r>
      <w:proofErr w:type="spellEnd"/>
      <w:r w:rsidR="00ED3E2C" w:rsidRPr="00ED3E2C">
        <w:rPr>
          <w:sz w:val="36"/>
          <w:szCs w:val="36"/>
        </w:rPr>
        <w:t xml:space="preserve"> дав </w:t>
      </w:r>
      <w:proofErr w:type="spellStart"/>
      <w:r w:rsidR="00ED3E2C" w:rsidRPr="00ED3E2C">
        <w:rPr>
          <w:sz w:val="36"/>
          <w:szCs w:val="36"/>
        </w:rPr>
        <w:t>сину</w:t>
      </w:r>
      <w:proofErr w:type="spellEnd"/>
      <w:r w:rsidR="00ED3E2C" w:rsidRPr="00ED3E2C">
        <w:rPr>
          <w:sz w:val="36"/>
          <w:szCs w:val="36"/>
        </w:rPr>
        <w:t xml:space="preserve"> 150 </w:t>
      </w:r>
      <w:proofErr w:type="spellStart"/>
      <w:r w:rsidR="00ED3E2C" w:rsidRPr="00ED3E2C">
        <w:rPr>
          <w:sz w:val="36"/>
          <w:szCs w:val="36"/>
        </w:rPr>
        <w:t>грн</w:t>
      </w:r>
      <w:proofErr w:type="spellEnd"/>
      <w:r w:rsidR="00ED3E2C" w:rsidRPr="00ED3E2C">
        <w:rPr>
          <w:sz w:val="36"/>
          <w:szCs w:val="36"/>
        </w:rPr>
        <w:t xml:space="preserve">, а </w:t>
      </w:r>
      <w:proofErr w:type="spellStart"/>
      <w:r w:rsidR="00ED3E2C" w:rsidRPr="00ED3E2C">
        <w:rPr>
          <w:sz w:val="36"/>
          <w:szCs w:val="36"/>
        </w:rPr>
        <w:t>другий</w:t>
      </w:r>
      <w:proofErr w:type="spellEnd"/>
      <w:r w:rsidR="00ED3E2C" w:rsidRPr="00ED3E2C">
        <w:rPr>
          <w:sz w:val="36"/>
          <w:szCs w:val="36"/>
        </w:rPr>
        <w:t xml:space="preserve"> </w:t>
      </w:r>
      <w:proofErr w:type="spellStart"/>
      <w:r w:rsidR="00ED3E2C" w:rsidRPr="00ED3E2C">
        <w:rPr>
          <w:sz w:val="36"/>
          <w:szCs w:val="36"/>
        </w:rPr>
        <w:t>своєму</w:t>
      </w:r>
      <w:proofErr w:type="spellEnd"/>
      <w:r w:rsidR="00ED3E2C" w:rsidRPr="00ED3E2C">
        <w:rPr>
          <w:sz w:val="36"/>
          <w:szCs w:val="36"/>
        </w:rPr>
        <w:t xml:space="preserve"> 100</w:t>
      </w:r>
      <w:r w:rsidR="00ED3E2C">
        <w:rPr>
          <w:sz w:val="36"/>
          <w:szCs w:val="36"/>
          <w:lang w:val="uk-UA"/>
        </w:rPr>
        <w:t xml:space="preserve"> </w:t>
      </w:r>
      <w:proofErr w:type="spellStart"/>
      <w:r w:rsidR="00ED3E2C" w:rsidRPr="00ED3E2C">
        <w:rPr>
          <w:sz w:val="36"/>
          <w:szCs w:val="36"/>
        </w:rPr>
        <w:t>грн</w:t>
      </w:r>
      <w:proofErr w:type="spellEnd"/>
      <w:r w:rsidR="00ED3E2C" w:rsidRPr="00ED3E2C">
        <w:rPr>
          <w:sz w:val="36"/>
          <w:szCs w:val="36"/>
        </w:rPr>
        <w:t>.</w:t>
      </w:r>
      <w:r w:rsidR="00ED3E2C">
        <w:rPr>
          <w:sz w:val="36"/>
          <w:szCs w:val="36"/>
          <w:lang w:val="uk-UA"/>
        </w:rPr>
        <w:t xml:space="preserve"> Виявилося, що обидва сини разом збільшили свій статок  на 150 грн. Як це пояснити?    </w:t>
      </w:r>
    </w:p>
    <w:p w:rsidR="00ED3E2C" w:rsidRDefault="00267778" w:rsidP="00ED3E2C">
      <w:pPr>
        <w:rPr>
          <w:sz w:val="44"/>
          <w:szCs w:val="44"/>
          <w:lang w:val="uk-UA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3" type="#_x0000_t96" style="position:absolute;margin-left:385.95pt;margin-top:-22.95pt;width:1in;height:1in;z-index:251682816"/>
        </w:pict>
      </w:r>
      <w:r w:rsidR="00ED3E2C">
        <w:t xml:space="preserve">                 </w:t>
      </w:r>
      <w:r w:rsidR="00ED3E2C" w:rsidRPr="00ED3E2C">
        <w:rPr>
          <w:b/>
          <w:i/>
          <w:sz w:val="44"/>
          <w:szCs w:val="44"/>
          <w:u w:val="single"/>
          <w:lang w:val="uk-UA"/>
        </w:rPr>
        <w:t>Деякі приколи сучасної школи</w:t>
      </w:r>
    </w:p>
    <w:p w:rsidR="00ED3E2C" w:rsidRPr="00ED3E2C" w:rsidRDefault="00ED3E2C" w:rsidP="00ED3E2C">
      <w:pPr>
        <w:rPr>
          <w:b/>
          <w:sz w:val="32"/>
          <w:szCs w:val="32"/>
          <w:u w:val="single"/>
          <w:lang w:val="uk-UA"/>
        </w:rPr>
      </w:pPr>
      <w:r>
        <w:rPr>
          <w:sz w:val="44"/>
          <w:szCs w:val="44"/>
          <w:lang w:val="uk-UA"/>
        </w:rPr>
        <w:t xml:space="preserve"> </w:t>
      </w:r>
      <w:r w:rsidRPr="00ED3E2C">
        <w:rPr>
          <w:b/>
          <w:sz w:val="40"/>
          <w:szCs w:val="40"/>
          <w:u w:val="single"/>
          <w:lang w:val="uk-UA"/>
        </w:rPr>
        <w:t>На уроці математики.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lang w:val="uk-UA"/>
        </w:rPr>
        <w:t xml:space="preserve">                    </w:t>
      </w:r>
      <w:r>
        <w:rPr>
          <w:sz w:val="32"/>
          <w:szCs w:val="32"/>
          <w:lang w:val="uk-UA"/>
        </w:rPr>
        <w:t>У 6 клас суворий учитель заходить:</w:t>
      </w:r>
    </w:p>
    <w:p w:rsidR="00ED3E2C" w:rsidRPr="00ED3E2C" w:rsidRDefault="00ED3E2C" w:rsidP="00ED3E2C">
      <w:pPr>
        <w:pStyle w:val="a4"/>
        <w:numPr>
          <w:ilvl w:val="0"/>
          <w:numId w:val="4"/>
        </w:numPr>
        <w:rPr>
          <w:rFonts w:ascii="Courier New" w:hAnsi="Courier New" w:cs="Courier New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Контрольну пишемо, - грізно брови він зводить.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до Петра: - Сподіваюся, не побачу,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будеш списувати задачу.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 Оцим, - той шепче, я й переймаюся.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цей раз, як ніколи, постараюся: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Спишу так вправно – хай Господь пробачить -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Ні вчитель, ні Всевишній не побачить».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b/>
          <w:sz w:val="40"/>
          <w:szCs w:val="40"/>
          <w:u w:val="single"/>
          <w:lang w:val="uk-UA"/>
        </w:rPr>
        <w:t>На уроці світової літератури.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</w:p>
    <w:p w:rsidR="00ED3E2C" w:rsidRPr="00ED3E2C" w:rsidRDefault="00ED3E2C" w:rsidP="00ED3E2C">
      <w:pPr>
        <w:pStyle w:val="a4"/>
        <w:numPr>
          <w:ilvl w:val="0"/>
          <w:numId w:val="4"/>
        </w:numPr>
        <w:rPr>
          <w:rFonts w:ascii="Courier New" w:hAnsi="Courier New" w:cs="Courier New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Нам Вовочка розкаже про  « </w:t>
      </w:r>
      <w:proofErr w:type="spellStart"/>
      <w:r>
        <w:rPr>
          <w:sz w:val="32"/>
          <w:szCs w:val="32"/>
          <w:lang w:val="uk-UA"/>
        </w:rPr>
        <w:t>Муму</w:t>
      </w:r>
      <w:proofErr w:type="spellEnd"/>
      <w:r>
        <w:rPr>
          <w:sz w:val="32"/>
          <w:szCs w:val="32"/>
          <w:lang w:val="uk-UA"/>
        </w:rPr>
        <w:t>», -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У класі вчитель учня піднімає. –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Якщо читав, - підказує тому.</w:t>
      </w:r>
    </w:p>
    <w:p w:rsidR="00ED3E2C" w:rsidRPr="00ED3E2C" w:rsidRDefault="00ED3E2C" w:rsidP="00ED3E2C">
      <w:pPr>
        <w:pStyle w:val="a4"/>
        <w:numPr>
          <w:ilvl w:val="0"/>
          <w:numId w:val="4"/>
        </w:numPr>
        <w:rPr>
          <w:rFonts w:ascii="Courier New" w:hAnsi="Courier New" w:cs="Courier New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Аякже, - Вовчик шарфика знімає. –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Читав цей твір, - з-за парти крок ступив, -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Та логіку в нім бачу нездорову: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Навіщо ж то Герасим утопив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Ні в чім не винну, вчителю корову?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b/>
          <w:sz w:val="40"/>
          <w:szCs w:val="32"/>
          <w:u w:val="single"/>
          <w:lang w:val="uk-UA"/>
        </w:rPr>
        <w:t>На уроці біології.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Даринку ( їй навчання не давалося –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Лише б співала та стильно вдягалася)</w:t>
      </w:r>
    </w:p>
    <w:p w:rsidR="00ED3E2C" w:rsidRDefault="00ED3E2C" w:rsidP="00ED3E2C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Учитель на уроці став питати:</w:t>
      </w:r>
    </w:p>
    <w:p w:rsidR="00ED3E2C" w:rsidRPr="00ED3E2C" w:rsidRDefault="00ED3E2C" w:rsidP="00ED3E2C">
      <w:pPr>
        <w:pStyle w:val="a4"/>
        <w:numPr>
          <w:ilvl w:val="0"/>
          <w:numId w:val="4"/>
        </w:numPr>
        <w:rPr>
          <w:rFonts w:ascii="Courier New" w:hAnsi="Courier New" w:cs="Courier New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Скажи нам з місця, тільки треба встати: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Суттєвим чим , Одарочко, різниться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 сірого горобчика синиця?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Хотіла </w:t>
      </w:r>
      <w:proofErr w:type="spellStart"/>
      <w:r>
        <w:rPr>
          <w:sz w:val="32"/>
          <w:szCs w:val="32"/>
          <w:lang w:val="uk-UA"/>
        </w:rPr>
        <w:t>Дарця</w:t>
      </w:r>
      <w:proofErr w:type="spellEnd"/>
      <w:r>
        <w:rPr>
          <w:sz w:val="32"/>
          <w:szCs w:val="32"/>
          <w:lang w:val="uk-UA"/>
        </w:rPr>
        <w:t xml:space="preserve"> здивувати всіх знаннями:</w:t>
      </w:r>
    </w:p>
    <w:p w:rsidR="00ED3E2C" w:rsidRPr="00ED3E2C" w:rsidRDefault="00ED3E2C" w:rsidP="00ED3E2C">
      <w:pPr>
        <w:pStyle w:val="a4"/>
        <w:numPr>
          <w:ilvl w:val="0"/>
          <w:numId w:val="4"/>
        </w:numPr>
        <w:rPr>
          <w:rFonts w:ascii="Courier New" w:hAnsi="Courier New" w:cs="Courier New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Синиця – чим від горобця?</w:t>
      </w:r>
    </w:p>
    <w:p w:rsidR="00ED3E2C" w:rsidRDefault="00ED3E2C" w:rsidP="00ED3E2C">
      <w:pPr>
        <w:pStyle w:val="a4"/>
        <w:ind w:left="1005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>Звичайно ж, вбраннями.</w:t>
      </w:r>
    </w:p>
    <w:p w:rsidR="00267778" w:rsidRDefault="00267778" w:rsidP="00ED3E2C">
      <w:pPr>
        <w:pStyle w:val="a4"/>
        <w:ind w:left="1005"/>
        <w:rPr>
          <w:b/>
          <w:sz w:val="32"/>
          <w:szCs w:val="32"/>
          <w:u w:val="single"/>
          <w:lang w:val="uk-UA"/>
        </w:rPr>
      </w:pP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40"/>
          <w:szCs w:val="40"/>
          <w:u w:val="single"/>
          <w:lang w:val="uk-UA"/>
        </w:rPr>
        <w:lastRenderedPageBreak/>
        <w:t>На уроці співів.</w:t>
      </w: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У класі нотну грамоту вивчали:</w:t>
      </w: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Хто слухав, Гриць із Власом же кричали.</w:t>
      </w: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То вчитель і спитав, яка різниця</w:t>
      </w: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Між нотами «до», «ре», «мі» та «фа» у Гриця.</w:t>
      </w:r>
    </w:p>
    <w:p w:rsidR="00267778" w:rsidRDefault="00267778" w:rsidP="00ED3E2C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Ушпарив той, як вичитав з блокнота:</w:t>
      </w:r>
    </w:p>
    <w:p w:rsidR="00267778" w:rsidRDefault="00267778" w:rsidP="00267778">
      <w:pPr>
        <w:pStyle w:val="a4"/>
        <w:numPr>
          <w:ilvl w:val="0"/>
          <w:numId w:val="4"/>
        </w:numPr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Яка різниця? Букви різні в нотах.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Хто на уроці буде пустувати,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Як Гриць, дурниці буде видавати.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</w:p>
    <w:p w:rsidR="00267778" w:rsidRDefault="00267778" w:rsidP="00267778">
      <w:pPr>
        <w:pStyle w:val="a4"/>
        <w:ind w:left="1005"/>
        <w:rPr>
          <w:b/>
          <w:color w:val="000000" w:themeColor="text1"/>
          <w:sz w:val="40"/>
          <w:szCs w:val="32"/>
          <w:u w:val="single"/>
          <w:lang w:val="uk-UA"/>
        </w:rPr>
      </w:pPr>
      <w:r>
        <w:rPr>
          <w:b/>
          <w:color w:val="000000" w:themeColor="text1"/>
          <w:sz w:val="40"/>
          <w:szCs w:val="32"/>
          <w:u w:val="single"/>
          <w:lang w:val="uk-UA"/>
        </w:rPr>
        <w:t>На уроці історії.</w:t>
      </w:r>
    </w:p>
    <w:p w:rsidR="00267778" w:rsidRDefault="00267778" w:rsidP="00267778">
      <w:pPr>
        <w:pStyle w:val="a4"/>
        <w:ind w:left="1005"/>
        <w:rPr>
          <w:b/>
          <w:color w:val="000000" w:themeColor="text1"/>
          <w:sz w:val="40"/>
          <w:szCs w:val="32"/>
          <w:u w:val="single"/>
          <w:lang w:val="uk-UA"/>
        </w:rPr>
      </w:pP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Про давній світ учителька питає,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У бік Стецька указкою хитає:</w:t>
      </w:r>
    </w:p>
    <w:p w:rsidR="00267778" w:rsidRDefault="00267778" w:rsidP="00267778">
      <w:pPr>
        <w:pStyle w:val="a4"/>
        <w:numPr>
          <w:ilvl w:val="0"/>
          <w:numId w:val="4"/>
        </w:numPr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Про мамонтів розкаже, - мружить око, -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Відомий нам знавець Стецько Морока.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Плететься той до дошки. Взяв указку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І жде від когось уперто на підказку.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Однак нізвідки шепоту не чути,</w:t>
      </w:r>
    </w:p>
    <w:p w:rsidR="00267778" w:rsidRPr="00267778" w:rsidRDefault="00267778" w:rsidP="00267778">
      <w:pPr>
        <w:pStyle w:val="a4"/>
        <w:numPr>
          <w:ilvl w:val="0"/>
          <w:numId w:val="4"/>
        </w:numPr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Де мамонт жив отой доісторичний</w:t>
      </w:r>
      <w:r w:rsidRPr="00267778">
        <w:rPr>
          <w:color w:val="000000" w:themeColor="text1"/>
          <w:sz w:val="32"/>
          <w:szCs w:val="32"/>
        </w:rPr>
        <w:t>?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У норах. – У класі регіт гомеричний. – 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Що, ні? – від дошки боязко відходить. –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Глибоко ж під землею їх знаходять.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</w:p>
    <w:p w:rsidR="00267778" w:rsidRDefault="00267778" w:rsidP="00267778">
      <w:pPr>
        <w:pStyle w:val="a4"/>
        <w:ind w:left="1005"/>
        <w:rPr>
          <w:b/>
          <w:color w:val="000000" w:themeColor="text1"/>
          <w:sz w:val="40"/>
          <w:szCs w:val="32"/>
          <w:u w:val="single"/>
          <w:lang w:val="uk-UA"/>
        </w:rPr>
      </w:pPr>
      <w:r>
        <w:rPr>
          <w:b/>
          <w:color w:val="000000" w:themeColor="text1"/>
          <w:sz w:val="40"/>
          <w:szCs w:val="32"/>
          <w:u w:val="single"/>
          <w:lang w:val="uk-UA"/>
        </w:rPr>
        <w:t>На уроці географії.</w:t>
      </w:r>
    </w:p>
    <w:p w:rsidR="00267778" w:rsidRDefault="00267778" w:rsidP="00267778">
      <w:pPr>
        <w:pStyle w:val="a4"/>
        <w:ind w:left="1005"/>
        <w:rPr>
          <w:b/>
          <w:color w:val="000000" w:themeColor="text1"/>
          <w:sz w:val="40"/>
          <w:szCs w:val="32"/>
          <w:u w:val="single"/>
          <w:lang w:val="uk-UA"/>
        </w:rPr>
      </w:pP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Учитель ( дівчині, на горе )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Узнати хотів у Міли,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Де на карті Біле море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І чом саме – Біле.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Міла плаття мне тривало:</w:t>
      </w:r>
    </w:p>
    <w:p w:rsidR="00267778" w:rsidRDefault="00267778" w:rsidP="00267778">
      <w:pPr>
        <w:pStyle w:val="a4"/>
        <w:numPr>
          <w:ilvl w:val="0"/>
          <w:numId w:val="4"/>
        </w:numPr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Так уже трапилося,</w:t>
      </w:r>
    </w:p>
    <w:p w:rsid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Як ту карту малювали,</w:t>
      </w:r>
    </w:p>
    <w:p w:rsidR="00267778" w:rsidRPr="00267778" w:rsidRDefault="00267778" w:rsidP="00267778">
      <w:pPr>
        <w:pStyle w:val="a4"/>
        <w:ind w:left="100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Фарба закінчилася.</w:t>
      </w:r>
    </w:p>
    <w:p w:rsidR="00267778" w:rsidRPr="00267778" w:rsidRDefault="00267778" w:rsidP="00267778">
      <w:pPr>
        <w:pStyle w:val="a4"/>
        <w:rPr>
          <w:rFonts w:ascii="Courier New" w:hAnsi="Courier New" w:cs="Courier New"/>
          <w:b/>
          <w:color w:val="FF0000"/>
          <w:sz w:val="40"/>
          <w:szCs w:val="40"/>
          <w:u w:val="single"/>
          <w:lang w:val="uk-UA"/>
        </w:rPr>
      </w:pPr>
    </w:p>
    <w:sectPr w:rsidR="00267778" w:rsidRPr="00267778" w:rsidSect="009C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A32"/>
    <w:multiLevelType w:val="hybridMultilevel"/>
    <w:tmpl w:val="430A4106"/>
    <w:lvl w:ilvl="0" w:tplc="02EA16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2A12733"/>
    <w:multiLevelType w:val="hybridMultilevel"/>
    <w:tmpl w:val="31A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EED"/>
    <w:multiLevelType w:val="hybridMultilevel"/>
    <w:tmpl w:val="951000AC"/>
    <w:lvl w:ilvl="0" w:tplc="E6A2718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95112D7"/>
    <w:multiLevelType w:val="hybridMultilevel"/>
    <w:tmpl w:val="FC1694E8"/>
    <w:lvl w:ilvl="0" w:tplc="76F031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2C"/>
    <w:rsid w:val="00267778"/>
    <w:rsid w:val="004074AB"/>
    <w:rsid w:val="009C37AA"/>
    <w:rsid w:val="00AF2B2B"/>
    <w:rsid w:val="00E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1"/>
        <o:r id="V:Rule13" type="connector" idref="#_x0000_s1050"/>
        <o:r id="V:Rule14" type="connector" idref="#_x0000_s1044"/>
        <o:r id="V:Rule15" type="connector" idref="#_x0000_s1042"/>
        <o:r id="V:Rule16" type="connector" idref="#_x0000_s1046"/>
        <o:r id="V:Rule17" type="connector" idref="#_x0000_s1051"/>
        <o:r id="V:Rule18" type="connector" idref="#_x0000_s1052"/>
        <o:r id="V:Rule19" type="connector" idref="#_x0000_s1047"/>
        <o:r id="V:Rule20" type="connector" idref="#_x0000_s1045"/>
        <o:r id="V:Rule21" type="connector" idref="#_x0000_s1049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2C"/>
    <w:pPr>
      <w:ind w:left="720"/>
      <w:contextualSpacing/>
    </w:pPr>
  </w:style>
  <w:style w:type="paragraph" w:styleId="a4">
    <w:name w:val="No Spacing"/>
    <w:uiPriority w:val="1"/>
    <w:qFormat/>
    <w:rsid w:val="00ED3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985-797B-436D-930F-6DBC3DEF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2011-10-30T14:41:00Z</dcterms:created>
  <dcterms:modified xsi:type="dcterms:W3CDTF">2011-10-30T17:25:00Z</dcterms:modified>
</cp:coreProperties>
</file>